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CD" w:rsidRPr="009200CD" w:rsidRDefault="009200CD" w:rsidP="009200CD">
      <w:pPr>
        <w:jc w:val="center"/>
        <w:rPr>
          <w:sz w:val="20"/>
          <w:szCs w:val="20"/>
        </w:rPr>
      </w:pPr>
      <w:r w:rsidRPr="009200C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7823835</wp:posOffset>
                </wp:positionH>
                <wp:positionV relativeFrom="page">
                  <wp:posOffset>213360</wp:posOffset>
                </wp:positionV>
                <wp:extent cx="2091690" cy="550545"/>
                <wp:effectExtent l="0" t="0" r="22860" b="2095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0CD" w:rsidRPr="009200CD" w:rsidRDefault="009200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00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板橋區公所</w:t>
                            </w:r>
                            <w:r w:rsidR="00673B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1774D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Pr="009200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  月  日收文</w:t>
                            </w:r>
                          </w:p>
                          <w:p w:rsidR="009200CD" w:rsidRPr="009200CD" w:rsidRDefault="009200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00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板民</w:t>
                            </w:r>
                            <w:r w:rsidRPr="009200CD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200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</w:t>
                            </w:r>
                            <w:r w:rsidRPr="009200CD">
                              <w:rPr>
                                <w:sz w:val="20"/>
                                <w:szCs w:val="20"/>
                              </w:rPr>
                              <w:t>第            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16.05pt;margin-top:16.8pt;width:164.7pt;height:43.3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">
                <v:textbox>
                  <w:txbxContent>
                    <w:p w:rsidR="009200CD" w:rsidRPr="009200CD" w:rsidRDefault="009200CD">
                      <w:pPr>
                        <w:rPr>
                          <w:sz w:val="20"/>
                          <w:szCs w:val="20"/>
                        </w:rPr>
                      </w:pPr>
                      <w:r w:rsidRPr="009200CD">
                        <w:rPr>
                          <w:rFonts w:hint="eastAsia"/>
                          <w:sz w:val="20"/>
                          <w:szCs w:val="20"/>
                        </w:rPr>
                        <w:t>板橋區公所</w:t>
                      </w:r>
                      <w:r w:rsidR="00673B8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1774D">
                        <w:rPr>
                          <w:sz w:val="20"/>
                          <w:szCs w:val="20"/>
                        </w:rPr>
                        <w:t>11</w:t>
                      </w:r>
                      <w:r w:rsidRPr="009200CD">
                        <w:rPr>
                          <w:rFonts w:hint="eastAsia"/>
                          <w:sz w:val="20"/>
                          <w:szCs w:val="20"/>
                        </w:rPr>
                        <w:t>年  月  日收文</w:t>
                      </w:r>
                    </w:p>
                    <w:p w:rsidR="009200CD" w:rsidRPr="009200CD" w:rsidRDefault="009200CD">
                      <w:pPr>
                        <w:rPr>
                          <w:sz w:val="20"/>
                          <w:szCs w:val="20"/>
                        </w:rPr>
                      </w:pPr>
                      <w:r w:rsidRPr="009200CD">
                        <w:rPr>
                          <w:rFonts w:hint="eastAsia"/>
                          <w:sz w:val="20"/>
                          <w:szCs w:val="20"/>
                        </w:rPr>
                        <w:t>板民</w:t>
                      </w:r>
                      <w:r w:rsidRPr="009200CD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9200CD">
                        <w:rPr>
                          <w:rFonts w:hint="eastAsia"/>
                          <w:sz w:val="20"/>
                          <w:szCs w:val="20"/>
                        </w:rPr>
                        <w:t>字</w:t>
                      </w:r>
                      <w:r w:rsidRPr="009200CD">
                        <w:rPr>
                          <w:sz w:val="20"/>
                          <w:szCs w:val="20"/>
                        </w:rPr>
                        <w:t>第             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2E2B" w:rsidRPr="009200CD">
        <w:rPr>
          <w:rFonts w:hint="eastAsia"/>
          <w:sz w:val="36"/>
          <w:szCs w:val="36"/>
        </w:rPr>
        <w:t>新北市板橋區市民活動中心使用申請書</w:t>
      </w:r>
    </w:p>
    <w:p w:rsidR="00202E2B" w:rsidRDefault="009200CD" w:rsidP="009200CD">
      <w:pPr>
        <w:jc w:val="center"/>
      </w:pPr>
      <w:r>
        <w:rPr>
          <w:rFonts w:hint="eastAsia"/>
        </w:rPr>
        <w:t xml:space="preserve">                                                                  </w:t>
      </w:r>
      <w:r w:rsidR="00944CEF">
        <w:rPr>
          <w:rFonts w:hint="eastAsia"/>
        </w:rPr>
        <w:t xml:space="preserve">   </w:t>
      </w:r>
    </w:p>
    <w:p w:rsidR="009C783D" w:rsidRPr="00292684" w:rsidRDefault="009200CD" w:rsidP="009C783D">
      <w:pPr>
        <w:rPr>
          <w:szCs w:val="24"/>
        </w:rPr>
      </w:pPr>
      <w:r w:rsidRPr="00292684">
        <w:rPr>
          <w:rFonts w:hint="eastAsia"/>
          <w:szCs w:val="24"/>
        </w:rPr>
        <w:t>茲向貴區公所借用市民活動中心，願遵守使用管理要點</w:t>
      </w:r>
      <w:r w:rsidR="00B26644" w:rsidRPr="00292684">
        <w:rPr>
          <w:rFonts w:hint="eastAsia"/>
          <w:szCs w:val="24"/>
        </w:rPr>
        <w:t>及使用須知</w:t>
      </w:r>
      <w:r w:rsidR="00504272">
        <w:rPr>
          <w:rFonts w:hint="eastAsia"/>
          <w:szCs w:val="24"/>
        </w:rPr>
        <w:t>所列</w:t>
      </w:r>
      <w:r w:rsidRPr="00292684">
        <w:rPr>
          <w:rFonts w:hint="eastAsia"/>
          <w:szCs w:val="24"/>
        </w:rPr>
        <w:t>各項規定並於結束後清潔恢復原狀</w:t>
      </w:r>
      <w:r w:rsidR="00B26644" w:rsidRPr="00292684">
        <w:rPr>
          <w:rFonts w:hint="eastAsia"/>
          <w:szCs w:val="24"/>
        </w:rPr>
        <w:t>，如有損壞</w:t>
      </w:r>
      <w:r w:rsidRPr="00292684">
        <w:rPr>
          <w:rFonts w:hint="eastAsia"/>
          <w:szCs w:val="24"/>
        </w:rPr>
        <w:t>申請人願負損害賠償之責；另申請人願遵守著作權及公播權之規定，不得於各項音響設備插取、灌錄或播放非法及未取得</w:t>
      </w:r>
      <w:r w:rsidR="009C783D" w:rsidRPr="00292684">
        <w:rPr>
          <w:rFonts w:hint="eastAsia"/>
          <w:szCs w:val="24"/>
        </w:rPr>
        <w:t>授權之歌曲或影音檔，違者願負相關法律責任，</w:t>
      </w:r>
      <w:r w:rsidR="00292684">
        <w:rPr>
          <w:rFonts w:hint="eastAsia"/>
          <w:szCs w:val="24"/>
        </w:rPr>
        <w:t>請惠予核准</w:t>
      </w:r>
    </w:p>
    <w:tbl>
      <w:tblPr>
        <w:tblStyle w:val="a3"/>
        <w:tblpPr w:leftFromText="113" w:rightFromText="113" w:vertAnchor="page" w:horzAnchor="margin" w:tblpY="2101"/>
        <w:tblW w:w="15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6851"/>
        <w:gridCol w:w="315"/>
        <w:gridCol w:w="961"/>
        <w:gridCol w:w="2504"/>
        <w:gridCol w:w="1122"/>
        <w:gridCol w:w="2312"/>
      </w:tblGrid>
      <w:tr w:rsidR="009C783D" w:rsidRPr="00202E2B" w:rsidTr="00642293">
        <w:trPr>
          <w:trHeight w:val="699"/>
        </w:trPr>
        <w:tc>
          <w:tcPr>
            <w:tcW w:w="1649" w:type="dxa"/>
            <w:vAlign w:val="center"/>
          </w:tcPr>
          <w:p w:rsidR="009C783D" w:rsidRPr="00202E2B" w:rsidRDefault="009C783D" w:rsidP="00642293">
            <w:pPr>
              <w:jc w:val="center"/>
            </w:pPr>
            <w:r w:rsidRPr="00202E2B">
              <w:rPr>
                <w:rFonts w:hint="eastAsia"/>
              </w:rPr>
              <w:t>使用場所名稱</w:t>
            </w:r>
          </w:p>
        </w:tc>
        <w:tc>
          <w:tcPr>
            <w:tcW w:w="6851" w:type="dxa"/>
            <w:vAlign w:val="center"/>
          </w:tcPr>
          <w:p w:rsidR="009C783D" w:rsidRPr="00202E2B" w:rsidRDefault="009C783D" w:rsidP="00642293">
            <w:pPr>
              <w:spacing w:line="0" w:lineRule="atLeast"/>
              <w:contextualSpacing/>
              <w:jc w:val="center"/>
              <w:textAlignment w:val="center"/>
            </w:pPr>
            <w:r>
              <w:rPr>
                <w:rFonts w:hint="eastAsia"/>
              </w:rPr>
              <w:t xml:space="preserve">                                 市民活動中心</w:t>
            </w:r>
          </w:p>
        </w:tc>
        <w:tc>
          <w:tcPr>
            <w:tcW w:w="1276" w:type="dxa"/>
            <w:gridSpan w:val="2"/>
            <w:vAlign w:val="center"/>
          </w:tcPr>
          <w:p w:rsidR="009C783D" w:rsidRPr="00202E2B" w:rsidRDefault="009C783D" w:rsidP="00642293">
            <w:pPr>
              <w:jc w:val="center"/>
            </w:pPr>
            <w:r w:rsidRPr="00202E2B">
              <w:rPr>
                <w:rFonts w:hint="eastAsia"/>
              </w:rPr>
              <w:t>申請日期</w:t>
            </w:r>
          </w:p>
        </w:tc>
        <w:tc>
          <w:tcPr>
            <w:tcW w:w="5938" w:type="dxa"/>
            <w:gridSpan w:val="3"/>
            <w:vAlign w:val="center"/>
          </w:tcPr>
          <w:p w:rsidR="009C783D" w:rsidRPr="00202E2B" w:rsidRDefault="003E09A1" w:rsidP="00642293">
            <w:r>
              <w:rPr>
                <w:rFonts w:hint="eastAsia"/>
              </w:rPr>
              <w:t xml:space="preserve">            年          月          日</w:t>
            </w:r>
          </w:p>
        </w:tc>
      </w:tr>
      <w:tr w:rsidR="005A224C" w:rsidRPr="00202E2B" w:rsidTr="00950C6F">
        <w:trPr>
          <w:trHeight w:val="848"/>
        </w:trPr>
        <w:tc>
          <w:tcPr>
            <w:tcW w:w="1649" w:type="dxa"/>
            <w:vMerge w:val="restart"/>
            <w:vAlign w:val="center"/>
          </w:tcPr>
          <w:p w:rsidR="005A224C" w:rsidRPr="00202E2B" w:rsidRDefault="005A224C" w:rsidP="00642293">
            <w:pPr>
              <w:jc w:val="center"/>
            </w:pPr>
            <w:r w:rsidRPr="00202E2B">
              <w:rPr>
                <w:rFonts w:hint="eastAsia"/>
              </w:rPr>
              <w:t>使用時間、活動事由及內容</w:t>
            </w:r>
          </w:p>
        </w:tc>
        <w:tc>
          <w:tcPr>
            <w:tcW w:w="6851" w:type="dxa"/>
            <w:vMerge w:val="restart"/>
            <w:vAlign w:val="center"/>
          </w:tcPr>
          <w:p w:rsidR="005A224C" w:rsidRDefault="005A224C" w:rsidP="00642293">
            <w:r>
              <w:rPr>
                <w:rFonts w:hint="eastAsia"/>
              </w:rPr>
              <w:t>自    年    月    日至    年    月    日止</w:t>
            </w:r>
          </w:p>
          <w:p w:rsidR="005A224C" w:rsidRDefault="005A224C" w:rsidP="00642293">
            <w:r>
              <w:rPr>
                <w:rFonts w:hint="eastAsia"/>
              </w:rPr>
              <w:t>每星期    時間:      時~    時，計    天   場     小時</w:t>
            </w:r>
          </w:p>
          <w:p w:rsidR="005A224C" w:rsidRPr="00202E2B" w:rsidRDefault="005A224C" w:rsidP="00642293">
            <w:r>
              <w:rPr>
                <w:rFonts w:hint="eastAsia"/>
              </w:rPr>
              <w:t>事由及內容:</w:t>
            </w:r>
            <w:r w:rsidR="00E1774D">
              <w:rPr>
                <w:rFonts w:hint="eastAsia"/>
              </w:rPr>
              <w:t xml:space="preserve">                                </w:t>
            </w:r>
            <w:bookmarkStart w:id="0" w:name="_GoBack"/>
            <w:bookmarkEnd w:id="0"/>
            <w:r w:rsidR="00E1774D">
              <w:rPr>
                <w:rFonts w:hint="eastAsia"/>
              </w:rPr>
              <w:t xml:space="preserve">  (       人)</w:t>
            </w:r>
          </w:p>
        </w:tc>
        <w:tc>
          <w:tcPr>
            <w:tcW w:w="315" w:type="dxa"/>
            <w:vMerge w:val="restart"/>
            <w:tcBorders>
              <w:right w:val="single" w:sz="4" w:space="0" w:color="auto"/>
            </w:tcBorders>
            <w:vAlign w:val="center"/>
          </w:tcPr>
          <w:p w:rsidR="005A224C" w:rsidRPr="00202E2B" w:rsidRDefault="005A224C" w:rsidP="00642293">
            <w:pPr>
              <w:jc w:val="center"/>
            </w:pPr>
            <w:r>
              <w:rPr>
                <w:rFonts w:hint="eastAsia"/>
              </w:rPr>
              <w:t>單  位申請</w:t>
            </w: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5A224C" w:rsidRDefault="005A224C" w:rsidP="00642293">
            <w:pPr>
              <w:jc w:val="center"/>
            </w:pPr>
            <w:r w:rsidRPr="00202E2B">
              <w:rPr>
                <w:rFonts w:hint="eastAsia"/>
              </w:rPr>
              <w:t>申請</w:t>
            </w:r>
          </w:p>
          <w:p w:rsidR="005A224C" w:rsidRPr="00202E2B" w:rsidRDefault="005A224C" w:rsidP="00642293">
            <w:pPr>
              <w:jc w:val="center"/>
            </w:pPr>
            <w:r w:rsidRPr="00202E2B">
              <w:rPr>
                <w:rFonts w:hint="eastAsia"/>
              </w:rPr>
              <w:t>單位</w:t>
            </w:r>
          </w:p>
        </w:tc>
        <w:tc>
          <w:tcPr>
            <w:tcW w:w="5938" w:type="dxa"/>
            <w:gridSpan w:val="3"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</w:tr>
      <w:tr w:rsidR="005A224C" w:rsidRPr="00202E2B" w:rsidTr="00BA1ABF">
        <w:trPr>
          <w:trHeight w:val="390"/>
        </w:trPr>
        <w:tc>
          <w:tcPr>
            <w:tcW w:w="1649" w:type="dxa"/>
            <w:vMerge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6851" w:type="dxa"/>
            <w:vMerge/>
            <w:vAlign w:val="center"/>
          </w:tcPr>
          <w:p w:rsidR="005A224C" w:rsidRDefault="005A224C" w:rsidP="00642293"/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961" w:type="dxa"/>
            <w:vMerge w:val="restart"/>
            <w:tcBorders>
              <w:left w:val="single" w:sz="4" w:space="0" w:color="auto"/>
            </w:tcBorders>
            <w:vAlign w:val="center"/>
          </w:tcPr>
          <w:p w:rsidR="005A224C" w:rsidRPr="00202E2B" w:rsidRDefault="005A224C" w:rsidP="00642293">
            <w:pPr>
              <w:jc w:val="center"/>
            </w:pPr>
            <w:r w:rsidRPr="00202E2B">
              <w:rPr>
                <w:rFonts w:hint="eastAsia"/>
              </w:rPr>
              <w:t>負責人姓</w:t>
            </w:r>
            <w:r>
              <w:rPr>
                <w:rFonts w:hint="eastAsia"/>
              </w:rPr>
              <w:t xml:space="preserve"> </w:t>
            </w:r>
            <w:r w:rsidRPr="00202E2B">
              <w:rPr>
                <w:rFonts w:hint="eastAsia"/>
              </w:rPr>
              <w:t>名</w:t>
            </w:r>
          </w:p>
        </w:tc>
        <w:tc>
          <w:tcPr>
            <w:tcW w:w="2504" w:type="dxa"/>
            <w:vMerge w:val="restart"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1122" w:type="dxa"/>
            <w:vMerge w:val="restart"/>
            <w:vAlign w:val="center"/>
          </w:tcPr>
          <w:p w:rsidR="005A224C" w:rsidRPr="00202E2B" w:rsidRDefault="005A224C" w:rsidP="00642293">
            <w:pPr>
              <w:jc w:val="center"/>
            </w:pPr>
            <w:r w:rsidRPr="00202E2B">
              <w:rPr>
                <w:rFonts w:hint="eastAsia"/>
              </w:rPr>
              <w:t>身</w:t>
            </w:r>
            <w:r w:rsidRPr="00642293">
              <w:rPr>
                <w:rFonts w:hint="eastAsia"/>
                <w:sz w:val="16"/>
                <w:szCs w:val="16"/>
              </w:rPr>
              <w:t xml:space="preserve"> </w:t>
            </w:r>
            <w:r w:rsidRPr="00202E2B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Pr="00202E2B">
              <w:rPr>
                <w:rFonts w:hint="eastAsia"/>
              </w:rPr>
              <w:t>證</w:t>
            </w:r>
            <w:r>
              <w:rPr>
                <w:rFonts w:hint="eastAsia"/>
              </w:rPr>
              <w:t>統一編</w:t>
            </w:r>
            <w:r w:rsidRPr="00202E2B">
              <w:rPr>
                <w:rFonts w:hint="eastAsia"/>
              </w:rPr>
              <w:t>號</w:t>
            </w:r>
          </w:p>
        </w:tc>
        <w:tc>
          <w:tcPr>
            <w:tcW w:w="2312" w:type="dxa"/>
            <w:vMerge w:val="restart"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</w:tr>
      <w:tr w:rsidR="005A224C" w:rsidRPr="00202E2B" w:rsidTr="00950C6F">
        <w:trPr>
          <w:trHeight w:val="566"/>
        </w:trPr>
        <w:tc>
          <w:tcPr>
            <w:tcW w:w="1649" w:type="dxa"/>
            <w:vMerge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6851" w:type="dxa"/>
            <w:vMerge w:val="restart"/>
            <w:vAlign w:val="center"/>
          </w:tcPr>
          <w:p w:rsidR="005A224C" w:rsidRDefault="005A224C" w:rsidP="00642293">
            <w:r>
              <w:rPr>
                <w:rFonts w:hint="eastAsia"/>
              </w:rPr>
              <w:t>自    年    月    日至    年    月    日止</w:t>
            </w:r>
          </w:p>
          <w:p w:rsidR="005A224C" w:rsidRDefault="005A224C" w:rsidP="00642293">
            <w:r>
              <w:rPr>
                <w:rFonts w:hint="eastAsia"/>
              </w:rPr>
              <w:t>每星期    時間:      時~    時，計    天   場     小時</w:t>
            </w:r>
          </w:p>
          <w:p w:rsidR="005A224C" w:rsidRPr="00202E2B" w:rsidRDefault="005A224C" w:rsidP="00642293">
            <w:r>
              <w:rPr>
                <w:rFonts w:hint="eastAsia"/>
              </w:rPr>
              <w:t>事由及內容:</w:t>
            </w:r>
            <w:r w:rsidR="00E1774D">
              <w:rPr>
                <w:rFonts w:hint="eastAsia"/>
              </w:rPr>
              <w:t xml:space="preserve">                                  </w:t>
            </w:r>
            <w:r w:rsidR="00E1774D">
              <w:rPr>
                <w:rFonts w:hint="eastAsia"/>
              </w:rPr>
              <w:t>(       人)</w:t>
            </w: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2504" w:type="dxa"/>
            <w:vMerge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2312" w:type="dxa"/>
            <w:vMerge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</w:tr>
      <w:tr w:rsidR="005A224C" w:rsidRPr="00202E2B" w:rsidTr="00642293">
        <w:trPr>
          <w:trHeight w:val="540"/>
        </w:trPr>
        <w:tc>
          <w:tcPr>
            <w:tcW w:w="1649" w:type="dxa"/>
            <w:vMerge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6851" w:type="dxa"/>
            <w:vMerge/>
            <w:vAlign w:val="center"/>
          </w:tcPr>
          <w:p w:rsidR="005A224C" w:rsidRDefault="005A224C" w:rsidP="00642293"/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961" w:type="dxa"/>
            <w:vMerge w:val="restart"/>
            <w:tcBorders>
              <w:left w:val="single" w:sz="4" w:space="0" w:color="auto"/>
            </w:tcBorders>
            <w:vAlign w:val="center"/>
          </w:tcPr>
          <w:p w:rsidR="005A224C" w:rsidRPr="00202E2B" w:rsidRDefault="005A224C" w:rsidP="00642293">
            <w:pPr>
              <w:jc w:val="center"/>
            </w:pPr>
            <w:r w:rsidRPr="00202E2B">
              <w:rPr>
                <w:rFonts w:hint="eastAsia"/>
              </w:rPr>
              <w:t>代理人姓</w:t>
            </w:r>
            <w:r>
              <w:rPr>
                <w:rFonts w:hint="eastAsia"/>
              </w:rPr>
              <w:t xml:space="preserve"> </w:t>
            </w:r>
            <w:r w:rsidRPr="00202E2B">
              <w:rPr>
                <w:rFonts w:hint="eastAsia"/>
              </w:rPr>
              <w:t>名</w:t>
            </w:r>
          </w:p>
        </w:tc>
        <w:tc>
          <w:tcPr>
            <w:tcW w:w="2504" w:type="dxa"/>
            <w:vMerge w:val="restart"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  <w:tc>
          <w:tcPr>
            <w:tcW w:w="1122" w:type="dxa"/>
            <w:vMerge w:val="restart"/>
            <w:vAlign w:val="center"/>
          </w:tcPr>
          <w:p w:rsidR="005A224C" w:rsidRPr="00202E2B" w:rsidRDefault="005A224C" w:rsidP="00642293">
            <w:pPr>
              <w:jc w:val="center"/>
            </w:pPr>
            <w:r w:rsidRPr="00202E2B">
              <w:rPr>
                <w:rFonts w:hint="eastAsia"/>
              </w:rPr>
              <w:t>身</w:t>
            </w:r>
            <w:r w:rsidRPr="00642293">
              <w:rPr>
                <w:rFonts w:hint="eastAsia"/>
                <w:sz w:val="16"/>
                <w:szCs w:val="16"/>
              </w:rPr>
              <w:t xml:space="preserve"> </w:t>
            </w:r>
            <w:r w:rsidRPr="00202E2B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Pr="00202E2B">
              <w:rPr>
                <w:rFonts w:hint="eastAsia"/>
              </w:rPr>
              <w:t>證</w:t>
            </w:r>
            <w:r>
              <w:rPr>
                <w:rFonts w:hint="eastAsia"/>
              </w:rPr>
              <w:t>統一編</w:t>
            </w:r>
            <w:r w:rsidRPr="00202E2B">
              <w:rPr>
                <w:rFonts w:hint="eastAsia"/>
              </w:rPr>
              <w:t>號</w:t>
            </w:r>
          </w:p>
        </w:tc>
        <w:tc>
          <w:tcPr>
            <w:tcW w:w="2312" w:type="dxa"/>
            <w:vMerge w:val="restart"/>
            <w:vAlign w:val="center"/>
          </w:tcPr>
          <w:p w:rsidR="005A224C" w:rsidRPr="00202E2B" w:rsidRDefault="005A224C" w:rsidP="00642293">
            <w:pPr>
              <w:jc w:val="center"/>
            </w:pPr>
          </w:p>
        </w:tc>
      </w:tr>
      <w:tr w:rsidR="007E2889" w:rsidRPr="00202E2B" w:rsidTr="00BA1ABF">
        <w:trPr>
          <w:trHeight w:val="172"/>
        </w:trPr>
        <w:tc>
          <w:tcPr>
            <w:tcW w:w="1649" w:type="dxa"/>
            <w:vMerge w:val="restart"/>
            <w:vAlign w:val="center"/>
          </w:tcPr>
          <w:p w:rsidR="007E2889" w:rsidRPr="00202E2B" w:rsidRDefault="007E2889" w:rsidP="007E2889">
            <w:pPr>
              <w:jc w:val="center"/>
            </w:pPr>
            <w:r>
              <w:rPr>
                <w:rFonts w:hint="eastAsia"/>
              </w:rPr>
              <w:t>是否使用冷氣</w:t>
            </w:r>
          </w:p>
        </w:tc>
        <w:tc>
          <w:tcPr>
            <w:tcW w:w="6851" w:type="dxa"/>
          </w:tcPr>
          <w:p w:rsidR="007E2889" w:rsidRPr="00C97BEA" w:rsidRDefault="007E2889" w:rsidP="007E2889">
            <w:pPr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color w:val="000000"/>
              </w:rPr>
            </w:pPr>
            <w:r w:rsidRPr="00C97BEA">
              <w:rPr>
                <w:rFonts w:hint="eastAsia"/>
                <w:color w:val="000000"/>
              </w:rPr>
              <w:t>是</w:t>
            </w: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7E2889" w:rsidRPr="00202E2B" w:rsidRDefault="007E2889" w:rsidP="007E2889">
            <w:pPr>
              <w:jc w:val="center"/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vAlign w:val="center"/>
          </w:tcPr>
          <w:p w:rsidR="007E2889" w:rsidRPr="00202E2B" w:rsidRDefault="007E2889" w:rsidP="007E2889">
            <w:pPr>
              <w:jc w:val="center"/>
            </w:pPr>
          </w:p>
        </w:tc>
        <w:tc>
          <w:tcPr>
            <w:tcW w:w="2504" w:type="dxa"/>
            <w:vMerge/>
            <w:vAlign w:val="center"/>
          </w:tcPr>
          <w:p w:rsidR="007E2889" w:rsidRPr="00202E2B" w:rsidRDefault="007E2889" w:rsidP="007E2889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7E2889" w:rsidRPr="00202E2B" w:rsidRDefault="007E2889" w:rsidP="007E2889">
            <w:pPr>
              <w:jc w:val="center"/>
            </w:pPr>
          </w:p>
        </w:tc>
        <w:tc>
          <w:tcPr>
            <w:tcW w:w="2312" w:type="dxa"/>
            <w:vMerge/>
            <w:vAlign w:val="center"/>
          </w:tcPr>
          <w:p w:rsidR="007E2889" w:rsidRPr="00202E2B" w:rsidRDefault="007E2889" w:rsidP="007E2889">
            <w:pPr>
              <w:jc w:val="center"/>
            </w:pPr>
          </w:p>
        </w:tc>
      </w:tr>
      <w:tr w:rsidR="007E2889" w:rsidRPr="00202E2B" w:rsidTr="00493FA4">
        <w:trPr>
          <w:trHeight w:val="560"/>
        </w:trPr>
        <w:tc>
          <w:tcPr>
            <w:tcW w:w="1649" w:type="dxa"/>
            <w:vMerge/>
            <w:tcBorders>
              <w:bottom w:val="single" w:sz="4" w:space="0" w:color="auto"/>
            </w:tcBorders>
            <w:vAlign w:val="center"/>
          </w:tcPr>
          <w:p w:rsidR="007E2889" w:rsidRPr="00202E2B" w:rsidRDefault="007E2889" w:rsidP="007E2889">
            <w:pPr>
              <w:jc w:val="center"/>
            </w:pP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7E2889" w:rsidRPr="00C97BEA" w:rsidRDefault="007E2889" w:rsidP="00FB7078">
            <w:pPr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否</w:t>
            </w:r>
            <w:r>
              <w:rPr>
                <w:rFonts w:hint="eastAsia"/>
              </w:rPr>
              <w:t>(如因故臨時加開冷氣，願切結補繳上述使用時間內所應支付冷氣費</w:t>
            </w:r>
            <w:r w:rsidR="00FB7078">
              <w:rPr>
                <w:rFonts w:hint="eastAsia"/>
              </w:rPr>
              <w:t>)</w:t>
            </w:r>
            <w:r>
              <w:rPr>
                <w:rFonts w:hint="eastAsia"/>
              </w:rPr>
              <w:t>。切結人:</w:t>
            </w: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7E2889" w:rsidRPr="00202E2B" w:rsidRDefault="007E2889" w:rsidP="007E2889">
            <w:pPr>
              <w:jc w:val="center"/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7E2889" w:rsidRDefault="007E2889" w:rsidP="007E2889">
            <w:pPr>
              <w:jc w:val="center"/>
            </w:pPr>
            <w:r w:rsidRPr="00202E2B">
              <w:rPr>
                <w:rFonts w:hint="eastAsia"/>
              </w:rPr>
              <w:t>連絡</w:t>
            </w:r>
          </w:p>
          <w:p w:rsidR="007E2889" w:rsidRPr="00202E2B" w:rsidRDefault="007E2889" w:rsidP="007E2889">
            <w:pPr>
              <w:jc w:val="center"/>
            </w:pPr>
            <w:r w:rsidRPr="00202E2B">
              <w:rPr>
                <w:rFonts w:hint="eastAsia"/>
              </w:rPr>
              <w:t>電話</w:t>
            </w:r>
          </w:p>
        </w:tc>
        <w:tc>
          <w:tcPr>
            <w:tcW w:w="2504" w:type="dxa"/>
            <w:vAlign w:val="center"/>
          </w:tcPr>
          <w:p w:rsidR="007E2889" w:rsidRPr="00202E2B" w:rsidRDefault="007E2889" w:rsidP="007E2889">
            <w:pPr>
              <w:jc w:val="center"/>
            </w:pPr>
          </w:p>
        </w:tc>
        <w:tc>
          <w:tcPr>
            <w:tcW w:w="1122" w:type="dxa"/>
            <w:vAlign w:val="center"/>
          </w:tcPr>
          <w:p w:rsidR="007E2889" w:rsidRPr="00202E2B" w:rsidRDefault="007E2889" w:rsidP="007E2889">
            <w:pPr>
              <w:jc w:val="center"/>
            </w:pPr>
            <w:r w:rsidRPr="00202E2B">
              <w:rPr>
                <w:rFonts w:hint="eastAsia"/>
              </w:rPr>
              <w:t>手機</w:t>
            </w:r>
          </w:p>
        </w:tc>
        <w:tc>
          <w:tcPr>
            <w:tcW w:w="2312" w:type="dxa"/>
            <w:vAlign w:val="center"/>
          </w:tcPr>
          <w:p w:rsidR="007E2889" w:rsidRPr="00202E2B" w:rsidRDefault="007E2889" w:rsidP="007E2889">
            <w:pPr>
              <w:jc w:val="center"/>
            </w:pPr>
          </w:p>
        </w:tc>
      </w:tr>
      <w:tr w:rsidR="00BA1ABF" w:rsidRPr="00202E2B" w:rsidTr="00BA1ABF">
        <w:trPr>
          <w:trHeight w:val="837"/>
        </w:trPr>
        <w:tc>
          <w:tcPr>
            <w:tcW w:w="1649" w:type="dxa"/>
            <w:vMerge w:val="restart"/>
            <w:tcBorders>
              <w:bottom w:val="single" w:sz="4" w:space="0" w:color="auto"/>
            </w:tcBorders>
            <w:vAlign w:val="center"/>
          </w:tcPr>
          <w:p w:rsidR="00BA1ABF" w:rsidRPr="000C1A76" w:rsidRDefault="00BA1ABF" w:rsidP="000C1A76">
            <w:pPr>
              <w:rPr>
                <w:szCs w:val="24"/>
              </w:rPr>
            </w:pPr>
            <w:r w:rsidRPr="000C1A76">
              <w:rPr>
                <w:rFonts w:hint="eastAsia"/>
                <w:kern w:val="0"/>
                <w:szCs w:val="24"/>
              </w:rPr>
              <w:t>本租借</w:t>
            </w:r>
            <w:r w:rsidR="000C1A76">
              <w:rPr>
                <w:rFonts w:hint="eastAsia"/>
                <w:kern w:val="0"/>
                <w:szCs w:val="24"/>
              </w:rPr>
              <w:t>性質</w:t>
            </w:r>
            <w:r w:rsidRPr="000C1A76">
              <w:rPr>
                <w:rFonts w:hint="eastAsia"/>
                <w:kern w:val="0"/>
                <w:szCs w:val="24"/>
              </w:rPr>
              <w:t>為公益</w:t>
            </w:r>
            <w:r w:rsidR="000C1A76">
              <w:rPr>
                <w:rFonts w:hint="eastAsia"/>
                <w:kern w:val="0"/>
                <w:szCs w:val="24"/>
              </w:rPr>
              <w:t>、</w:t>
            </w:r>
            <w:r w:rsidRPr="000C1A76">
              <w:rPr>
                <w:rFonts w:hint="eastAsia"/>
                <w:kern w:val="0"/>
                <w:szCs w:val="24"/>
              </w:rPr>
              <w:t>教育或藝文活動且無涉及營利行為</w:t>
            </w:r>
          </w:p>
        </w:tc>
        <w:tc>
          <w:tcPr>
            <w:tcW w:w="6851" w:type="dxa"/>
            <w:vMerge w:val="restart"/>
            <w:tcBorders>
              <w:bottom w:val="single" w:sz="4" w:space="0" w:color="auto"/>
            </w:tcBorders>
          </w:tcPr>
          <w:p w:rsidR="00BA1ABF" w:rsidRPr="000C1A76" w:rsidRDefault="00BA1ABF" w:rsidP="00BA1ABF">
            <w:pPr>
              <w:jc w:val="both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0C1A76">
              <w:rPr>
                <w:rFonts w:hint="eastAsia"/>
                <w:sz w:val="22"/>
              </w:rPr>
              <w:t>.如涉及營利行為，申請人同意立即停止使用，且所繳費用不予退還。</w:t>
            </w:r>
          </w:p>
          <w:p w:rsidR="00BA1ABF" w:rsidRPr="000C1A76" w:rsidRDefault="00BA1ABF" w:rsidP="000C1A76">
            <w:pPr>
              <w:ind w:left="220" w:hangingChars="100" w:hanging="220"/>
              <w:jc w:val="both"/>
              <w:rPr>
                <w:sz w:val="22"/>
              </w:rPr>
            </w:pPr>
            <w:r w:rsidRPr="000C1A76">
              <w:rPr>
                <w:rFonts w:hint="eastAsia"/>
                <w:sz w:val="22"/>
              </w:rPr>
              <w:t>2.</w:t>
            </w:r>
            <w:r w:rsidR="008B1903">
              <w:rPr>
                <w:rFonts w:hint="eastAsia"/>
                <w:sz w:val="22"/>
              </w:rPr>
              <w:t>辦理撤銷或改期，應於</w:t>
            </w:r>
            <w:r w:rsidR="008F2388">
              <w:rPr>
                <w:rFonts w:hint="eastAsia"/>
                <w:sz w:val="22"/>
              </w:rPr>
              <w:t>原訂</w:t>
            </w:r>
            <w:r w:rsidR="008B1903">
              <w:rPr>
                <w:rFonts w:hint="eastAsia"/>
                <w:sz w:val="22"/>
              </w:rPr>
              <w:t>使用日3個工作天</w:t>
            </w:r>
            <w:r w:rsidR="008F2388">
              <w:rPr>
                <w:rFonts w:hint="eastAsia"/>
                <w:sz w:val="22"/>
              </w:rPr>
              <w:t>前</w:t>
            </w:r>
            <w:r w:rsidR="008B1903">
              <w:rPr>
                <w:rFonts w:hint="eastAsia"/>
                <w:sz w:val="22"/>
              </w:rPr>
              <w:t>，攜帶</w:t>
            </w:r>
            <w:r w:rsidR="008B1903" w:rsidRPr="00F46DE2">
              <w:rPr>
                <w:rFonts w:hint="eastAsia"/>
                <w:b/>
                <w:sz w:val="22"/>
                <w:shd w:val="pct15" w:color="auto" w:fill="FFFFFF"/>
              </w:rPr>
              <w:t>原繳款書</w:t>
            </w:r>
            <w:r w:rsidR="008B1903">
              <w:rPr>
                <w:rFonts w:hint="eastAsia"/>
                <w:sz w:val="22"/>
              </w:rPr>
              <w:t>、</w:t>
            </w:r>
            <w:r w:rsidR="008B1903" w:rsidRPr="00F46DE2">
              <w:rPr>
                <w:rFonts w:hint="eastAsia"/>
                <w:b/>
                <w:sz w:val="22"/>
                <w:shd w:val="pct15" w:color="auto" w:fill="FFFFFF"/>
              </w:rPr>
              <w:t>存摺影本</w:t>
            </w:r>
            <w:r w:rsidR="008B1903">
              <w:rPr>
                <w:rFonts w:hint="eastAsia"/>
                <w:sz w:val="22"/>
              </w:rPr>
              <w:t>，以書面提出申請，</w:t>
            </w:r>
            <w:r w:rsidR="008B1903" w:rsidRPr="00F46DE2">
              <w:rPr>
                <w:rFonts w:hint="eastAsia"/>
                <w:b/>
                <w:sz w:val="22"/>
                <w:shd w:val="pct15" w:color="auto" w:fill="FFFFFF"/>
              </w:rPr>
              <w:t>團體(協會)另需備大小章</w:t>
            </w:r>
            <w:r w:rsidRPr="000C1A76">
              <w:rPr>
                <w:rFonts w:hint="eastAsia"/>
                <w:sz w:val="22"/>
              </w:rPr>
              <w:t>。</w:t>
            </w:r>
          </w:p>
          <w:p w:rsidR="00BA1ABF" w:rsidRPr="000C1A76" w:rsidRDefault="00BA1ABF" w:rsidP="000C1A76">
            <w:pPr>
              <w:ind w:left="220" w:hangingChars="100" w:hanging="220"/>
              <w:jc w:val="both"/>
              <w:rPr>
                <w:sz w:val="22"/>
              </w:rPr>
            </w:pPr>
            <w:r w:rsidRPr="000C1A76">
              <w:rPr>
                <w:rFonts w:hint="eastAsia"/>
                <w:sz w:val="22"/>
              </w:rPr>
              <w:t>3.長期租借場地，若因個人因素辦理撤銷或更改，造成已使用(剩餘)堂數不符折扣標準(連續使用兩個月)，需補繳差額。</w:t>
            </w:r>
          </w:p>
          <w:p w:rsidR="00BA1ABF" w:rsidRDefault="00BA1ABF" w:rsidP="00BA1ABF">
            <w:pPr>
              <w:jc w:val="both"/>
            </w:pPr>
            <w:r>
              <w:rPr>
                <w:rFonts w:hint="eastAsia"/>
              </w:rPr>
              <w:t xml:space="preserve">切結人:                        </w:t>
            </w:r>
          </w:p>
          <w:p w:rsidR="00BA1ABF" w:rsidRPr="00202E2B" w:rsidRDefault="00BA1ABF" w:rsidP="00BA1ABF">
            <w:pPr>
              <w:jc w:val="both"/>
            </w:pPr>
            <w:r>
              <w:rPr>
                <w:rFonts w:hint="eastAsia"/>
              </w:rPr>
              <w:t xml:space="preserve">                                             </w:t>
            </w:r>
            <w:r w:rsidRPr="00032F77">
              <w:rPr>
                <w:rFonts w:hint="eastAsia"/>
                <w:b/>
              </w:rPr>
              <w:t>(此欄必簽)</w:t>
            </w:r>
          </w:p>
        </w:tc>
        <w:tc>
          <w:tcPr>
            <w:tcW w:w="315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A1ABF" w:rsidRPr="00202E2B" w:rsidRDefault="00BA1ABF" w:rsidP="00BA1ABF">
            <w:pPr>
              <w:jc w:val="center"/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A1ABF" w:rsidRDefault="00BA1ABF" w:rsidP="00BA1ABF">
            <w:pPr>
              <w:jc w:val="center"/>
            </w:pPr>
            <w:r w:rsidRPr="00202E2B">
              <w:rPr>
                <w:rFonts w:hint="eastAsia"/>
              </w:rPr>
              <w:t>通訊</w:t>
            </w:r>
          </w:p>
          <w:p w:rsidR="00BA1ABF" w:rsidRPr="00202E2B" w:rsidRDefault="00BA1ABF" w:rsidP="00BA1ABF">
            <w:pPr>
              <w:jc w:val="center"/>
            </w:pPr>
            <w:r w:rsidRPr="00202E2B">
              <w:rPr>
                <w:rFonts w:hint="eastAsia"/>
              </w:rPr>
              <w:t>地址</w:t>
            </w:r>
          </w:p>
        </w:tc>
        <w:tc>
          <w:tcPr>
            <w:tcW w:w="5938" w:type="dxa"/>
            <w:gridSpan w:val="3"/>
            <w:tcBorders>
              <w:bottom w:val="single" w:sz="12" w:space="0" w:color="auto"/>
            </w:tcBorders>
          </w:tcPr>
          <w:p w:rsidR="00BA1ABF" w:rsidRPr="005B0EB9" w:rsidRDefault="0010438C" w:rsidP="00FB7078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B0EB9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□□□</w:t>
            </w:r>
            <w:r w:rsidR="00AE6792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1ABF" w:rsidRPr="00202E2B" w:rsidTr="00642293">
        <w:tc>
          <w:tcPr>
            <w:tcW w:w="1649" w:type="dxa"/>
            <w:vMerge/>
            <w:vAlign w:val="center"/>
          </w:tcPr>
          <w:p w:rsidR="00BA1ABF" w:rsidRPr="00327812" w:rsidRDefault="00BA1ABF" w:rsidP="00BA1ABF">
            <w:pPr>
              <w:jc w:val="center"/>
            </w:pPr>
          </w:p>
        </w:tc>
        <w:tc>
          <w:tcPr>
            <w:tcW w:w="6851" w:type="dxa"/>
            <w:vMerge/>
          </w:tcPr>
          <w:p w:rsidR="00BA1ABF" w:rsidRPr="00327812" w:rsidRDefault="00BA1ABF" w:rsidP="00BA1ABF">
            <w:pPr>
              <w:jc w:val="both"/>
            </w:pPr>
          </w:p>
        </w:tc>
        <w:tc>
          <w:tcPr>
            <w:tcW w:w="315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A1ABF" w:rsidRPr="00202E2B" w:rsidRDefault="00BA1ABF" w:rsidP="00BA1ABF">
            <w:pPr>
              <w:jc w:val="center"/>
            </w:pPr>
            <w:r>
              <w:rPr>
                <w:rFonts w:hint="eastAsia"/>
              </w:rPr>
              <w:t>個人申請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A1ABF" w:rsidRPr="00202E2B" w:rsidRDefault="00BA1ABF" w:rsidP="00BA1ABF">
            <w:pPr>
              <w:jc w:val="center"/>
            </w:pPr>
            <w:r w:rsidRPr="00202E2B">
              <w:rPr>
                <w:rFonts w:hint="eastAsia"/>
              </w:rPr>
              <w:t>申請人姓</w:t>
            </w:r>
            <w:r>
              <w:rPr>
                <w:rFonts w:hint="eastAsia"/>
              </w:rPr>
              <w:t xml:space="preserve"> </w:t>
            </w:r>
            <w:r w:rsidRPr="00202E2B">
              <w:rPr>
                <w:rFonts w:hint="eastAsia"/>
              </w:rPr>
              <w:t>名</w:t>
            </w:r>
          </w:p>
        </w:tc>
        <w:tc>
          <w:tcPr>
            <w:tcW w:w="2504" w:type="dxa"/>
            <w:tcBorders>
              <w:top w:val="single" w:sz="18" w:space="0" w:color="auto"/>
            </w:tcBorders>
            <w:vAlign w:val="center"/>
          </w:tcPr>
          <w:p w:rsidR="00BA1ABF" w:rsidRPr="00202E2B" w:rsidRDefault="00BA1ABF" w:rsidP="00BA1ABF">
            <w:pPr>
              <w:jc w:val="center"/>
            </w:pPr>
          </w:p>
        </w:tc>
        <w:tc>
          <w:tcPr>
            <w:tcW w:w="1122" w:type="dxa"/>
            <w:tcBorders>
              <w:top w:val="single" w:sz="18" w:space="0" w:color="auto"/>
            </w:tcBorders>
            <w:vAlign w:val="center"/>
          </w:tcPr>
          <w:p w:rsidR="00BA1ABF" w:rsidRPr="00202E2B" w:rsidRDefault="00BA1ABF" w:rsidP="00BA1ABF">
            <w:pPr>
              <w:jc w:val="center"/>
            </w:pPr>
            <w:r w:rsidRPr="00202E2B">
              <w:rPr>
                <w:rFonts w:hint="eastAsia"/>
              </w:rPr>
              <w:t>身</w:t>
            </w:r>
            <w:r w:rsidRPr="00642293">
              <w:rPr>
                <w:rFonts w:hint="eastAsia"/>
                <w:sz w:val="16"/>
                <w:szCs w:val="16"/>
              </w:rPr>
              <w:t xml:space="preserve"> </w:t>
            </w:r>
            <w:r w:rsidRPr="00202E2B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Pr="00202E2B">
              <w:rPr>
                <w:rFonts w:hint="eastAsia"/>
              </w:rPr>
              <w:t>證</w:t>
            </w:r>
            <w:r>
              <w:rPr>
                <w:rFonts w:hint="eastAsia"/>
              </w:rPr>
              <w:t>統一編</w:t>
            </w:r>
            <w:r w:rsidRPr="00202E2B">
              <w:rPr>
                <w:rFonts w:hint="eastAsia"/>
              </w:rPr>
              <w:t>號</w:t>
            </w:r>
          </w:p>
        </w:tc>
        <w:tc>
          <w:tcPr>
            <w:tcW w:w="2312" w:type="dxa"/>
            <w:tcBorders>
              <w:top w:val="single" w:sz="18" w:space="0" w:color="auto"/>
            </w:tcBorders>
            <w:vAlign w:val="center"/>
          </w:tcPr>
          <w:p w:rsidR="00BA1ABF" w:rsidRPr="00202E2B" w:rsidRDefault="00BA1ABF" w:rsidP="00BA1ABF">
            <w:pPr>
              <w:jc w:val="center"/>
            </w:pPr>
          </w:p>
        </w:tc>
      </w:tr>
      <w:tr w:rsidR="00BA1ABF" w:rsidRPr="00202E2B" w:rsidTr="00642293">
        <w:trPr>
          <w:trHeight w:val="713"/>
        </w:trPr>
        <w:tc>
          <w:tcPr>
            <w:tcW w:w="1649" w:type="dxa"/>
            <w:vMerge/>
            <w:vAlign w:val="center"/>
          </w:tcPr>
          <w:p w:rsidR="00BA1ABF" w:rsidRPr="00202E2B" w:rsidRDefault="00BA1ABF" w:rsidP="00BA1ABF">
            <w:pPr>
              <w:jc w:val="center"/>
            </w:pPr>
          </w:p>
        </w:tc>
        <w:tc>
          <w:tcPr>
            <w:tcW w:w="6851" w:type="dxa"/>
            <w:vMerge/>
            <w:vAlign w:val="center"/>
          </w:tcPr>
          <w:p w:rsidR="00BA1ABF" w:rsidRPr="00202E2B" w:rsidRDefault="00BA1ABF" w:rsidP="00BA1ABF">
            <w:pPr>
              <w:jc w:val="center"/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BA1ABF" w:rsidRPr="00202E2B" w:rsidRDefault="00BA1ABF" w:rsidP="00BA1ABF">
            <w:pPr>
              <w:jc w:val="center"/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BA1ABF" w:rsidRDefault="00BA1ABF" w:rsidP="00BA1ABF">
            <w:pPr>
              <w:jc w:val="center"/>
            </w:pPr>
            <w:r w:rsidRPr="00202E2B">
              <w:rPr>
                <w:rFonts w:hint="eastAsia"/>
              </w:rPr>
              <w:t>連絡</w:t>
            </w:r>
          </w:p>
          <w:p w:rsidR="00BA1ABF" w:rsidRPr="00202E2B" w:rsidRDefault="00BA1ABF" w:rsidP="00BA1ABF">
            <w:pPr>
              <w:jc w:val="center"/>
            </w:pPr>
            <w:r w:rsidRPr="00202E2B">
              <w:rPr>
                <w:rFonts w:hint="eastAsia"/>
              </w:rPr>
              <w:t>電話</w:t>
            </w:r>
          </w:p>
        </w:tc>
        <w:tc>
          <w:tcPr>
            <w:tcW w:w="2504" w:type="dxa"/>
            <w:vAlign w:val="center"/>
          </w:tcPr>
          <w:p w:rsidR="00BA1ABF" w:rsidRPr="00202E2B" w:rsidRDefault="00BA1ABF" w:rsidP="00BA1ABF">
            <w:pPr>
              <w:jc w:val="center"/>
            </w:pPr>
          </w:p>
        </w:tc>
        <w:tc>
          <w:tcPr>
            <w:tcW w:w="1122" w:type="dxa"/>
            <w:vAlign w:val="center"/>
          </w:tcPr>
          <w:p w:rsidR="00BA1ABF" w:rsidRPr="00202E2B" w:rsidRDefault="00BA1ABF" w:rsidP="00BA1ABF">
            <w:pPr>
              <w:jc w:val="center"/>
            </w:pPr>
            <w:r w:rsidRPr="00202E2B">
              <w:rPr>
                <w:rFonts w:hint="eastAsia"/>
              </w:rPr>
              <w:t>手機</w:t>
            </w:r>
          </w:p>
        </w:tc>
        <w:tc>
          <w:tcPr>
            <w:tcW w:w="2312" w:type="dxa"/>
            <w:vAlign w:val="center"/>
          </w:tcPr>
          <w:p w:rsidR="00BA1ABF" w:rsidRPr="00202E2B" w:rsidRDefault="00BA1ABF" w:rsidP="00BA1ABF">
            <w:pPr>
              <w:jc w:val="center"/>
            </w:pPr>
          </w:p>
        </w:tc>
      </w:tr>
      <w:tr w:rsidR="00BA1ABF" w:rsidRPr="00202E2B" w:rsidTr="00131EB2">
        <w:trPr>
          <w:trHeight w:val="360"/>
        </w:trPr>
        <w:tc>
          <w:tcPr>
            <w:tcW w:w="1649" w:type="dxa"/>
            <w:vMerge/>
            <w:vAlign w:val="center"/>
          </w:tcPr>
          <w:p w:rsidR="00BA1ABF" w:rsidRPr="00202E2B" w:rsidRDefault="00BA1ABF" w:rsidP="00BA1ABF">
            <w:pPr>
              <w:jc w:val="center"/>
            </w:pPr>
          </w:p>
        </w:tc>
        <w:tc>
          <w:tcPr>
            <w:tcW w:w="6851" w:type="dxa"/>
            <w:vMerge/>
            <w:vAlign w:val="center"/>
          </w:tcPr>
          <w:p w:rsidR="00BA1ABF" w:rsidRPr="00202E2B" w:rsidRDefault="00BA1ABF" w:rsidP="00BA1ABF">
            <w:pPr>
              <w:jc w:val="center"/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BA1ABF" w:rsidRPr="00FC6E16" w:rsidRDefault="00BA1ABF" w:rsidP="00BA1ABF">
            <w:pPr>
              <w:jc w:val="center"/>
            </w:pPr>
          </w:p>
        </w:tc>
        <w:tc>
          <w:tcPr>
            <w:tcW w:w="961" w:type="dxa"/>
            <w:vMerge w:val="restart"/>
            <w:tcBorders>
              <w:left w:val="single" w:sz="4" w:space="0" w:color="auto"/>
            </w:tcBorders>
            <w:vAlign w:val="center"/>
          </w:tcPr>
          <w:p w:rsidR="00BA1ABF" w:rsidRDefault="00BA1ABF" w:rsidP="00BA1ABF">
            <w:pPr>
              <w:jc w:val="center"/>
            </w:pPr>
            <w:r w:rsidRPr="00FC6E16">
              <w:rPr>
                <w:rFonts w:hint="eastAsia"/>
              </w:rPr>
              <w:t>通訊</w:t>
            </w:r>
          </w:p>
          <w:p w:rsidR="00BA1ABF" w:rsidRPr="00FC6E16" w:rsidRDefault="00BA1ABF" w:rsidP="00BA1ABF">
            <w:pPr>
              <w:jc w:val="center"/>
            </w:pPr>
            <w:r w:rsidRPr="00FC6E16">
              <w:rPr>
                <w:rFonts w:hint="eastAsia"/>
              </w:rPr>
              <w:t>地址</w:t>
            </w:r>
          </w:p>
        </w:tc>
        <w:tc>
          <w:tcPr>
            <w:tcW w:w="5938" w:type="dxa"/>
            <w:gridSpan w:val="3"/>
            <w:vMerge w:val="restart"/>
          </w:tcPr>
          <w:p w:rsidR="00BA1ABF" w:rsidRPr="005B0EB9" w:rsidRDefault="005B0EB9" w:rsidP="005B0EB9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B0EB9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□□□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1ABF" w:rsidRPr="00FC6E16" w:rsidTr="00642293">
        <w:trPr>
          <w:trHeight w:val="420"/>
        </w:trPr>
        <w:tc>
          <w:tcPr>
            <w:tcW w:w="164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A1ABF" w:rsidRPr="00210DB9" w:rsidRDefault="00BA1ABF" w:rsidP="00BA1ABF">
            <w:pPr>
              <w:jc w:val="center"/>
              <w:rPr>
                <w:szCs w:val="24"/>
              </w:rPr>
            </w:pPr>
            <w:r w:rsidRPr="00210DB9">
              <w:rPr>
                <w:rFonts w:hint="eastAsia"/>
                <w:szCs w:val="24"/>
              </w:rPr>
              <w:t>收費金額</w:t>
            </w:r>
          </w:p>
        </w:tc>
        <w:tc>
          <w:tcPr>
            <w:tcW w:w="6851" w:type="dxa"/>
            <w:vMerge w:val="restart"/>
          </w:tcPr>
          <w:p w:rsidR="004008AE" w:rsidRPr="004008AE" w:rsidRDefault="004008AE" w:rsidP="004008AE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BA1ABF" w:rsidRDefault="00BA1ABF" w:rsidP="004008AE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9C783D">
              <w:rPr>
                <w:rFonts w:hint="eastAsia"/>
              </w:rPr>
              <w:t>場地費:</w:t>
            </w:r>
            <w:r w:rsidRPr="009C783D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</w:t>
            </w:r>
            <w:r w:rsidR="001117F0" w:rsidRPr="001117F0">
              <w:rPr>
                <w:rFonts w:hint="eastAsia"/>
              </w:rPr>
              <w:t>元</w:t>
            </w:r>
            <w:r w:rsidR="004008AE">
              <w:rPr>
                <w:rFonts w:hint="eastAsia"/>
              </w:rPr>
              <w:t xml:space="preserve"> </w:t>
            </w:r>
            <w:r w:rsidR="004008AE" w:rsidRPr="004008AE"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</w:rPr>
              <w:t xml:space="preserve">  </w:t>
            </w:r>
            <w:r w:rsidRPr="009C783D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 w:rsidRPr="009C783D">
              <w:rPr>
                <w:rFonts w:hint="eastAsia"/>
                <w:u w:val="single"/>
              </w:rPr>
              <w:t xml:space="preserve">  </w:t>
            </w:r>
            <w:r w:rsidR="001117F0" w:rsidRPr="001117F0">
              <w:rPr>
                <w:rFonts w:hint="eastAsia"/>
              </w:rPr>
              <w:t>時</w:t>
            </w:r>
            <w:r w:rsidRPr="009C783D">
              <w:rPr>
                <w:rFonts w:hint="eastAsia"/>
              </w:rPr>
              <w:t xml:space="preserve"> </w:t>
            </w:r>
            <w:r w:rsidRPr="004008AE">
              <w:rPr>
                <w:sz w:val="28"/>
                <w:szCs w:val="28"/>
              </w:rPr>
              <w:t>=</w:t>
            </w:r>
            <w:r w:rsidRPr="009C783D">
              <w:rPr>
                <w:rFonts w:hint="eastAsia"/>
              </w:rPr>
              <w:t xml:space="preserve"> </w:t>
            </w:r>
            <w:r w:rsidRPr="009C783D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 w:rsidRPr="009C783D">
              <w:rPr>
                <w:rFonts w:hint="eastAsia"/>
                <w:u w:val="single"/>
              </w:rPr>
              <w:t xml:space="preserve">  </w:t>
            </w:r>
            <w:r w:rsidRPr="009C783D">
              <w:rPr>
                <w:rFonts w:hint="eastAsia"/>
              </w:rPr>
              <w:t>元</w:t>
            </w:r>
          </w:p>
          <w:p w:rsidR="004008AE" w:rsidRPr="004008AE" w:rsidRDefault="004008AE" w:rsidP="004008AE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BA1ABF" w:rsidRDefault="00BA1ABF" w:rsidP="004008AE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</w:rPr>
              <w:t>冷氣</w:t>
            </w:r>
            <w:r w:rsidRPr="009C783D">
              <w:rPr>
                <w:rFonts w:hint="eastAsia"/>
              </w:rPr>
              <w:t>費:</w:t>
            </w:r>
            <w:r w:rsidRPr="009C783D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</w:t>
            </w:r>
            <w:r w:rsidR="001117F0" w:rsidRPr="001117F0">
              <w:rPr>
                <w:rFonts w:hint="eastAsia"/>
              </w:rPr>
              <w:t>元</w:t>
            </w:r>
            <w:r w:rsidRPr="009C783D">
              <w:rPr>
                <w:rFonts w:hint="eastAsia"/>
              </w:rPr>
              <w:t xml:space="preserve"> </w:t>
            </w:r>
            <w:r w:rsidR="004008AE" w:rsidRPr="004008AE">
              <w:rPr>
                <w:rFonts w:hint="eastAsia"/>
                <w:sz w:val="32"/>
                <w:szCs w:val="32"/>
              </w:rPr>
              <w:t>×</w:t>
            </w:r>
            <w:r>
              <w:rPr>
                <w:rFonts w:hint="eastAsia"/>
              </w:rPr>
              <w:t xml:space="preserve">  </w:t>
            </w:r>
            <w:r w:rsidRPr="009C783D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 w:rsidRPr="009C783D">
              <w:rPr>
                <w:rFonts w:hint="eastAsia"/>
                <w:u w:val="single"/>
              </w:rPr>
              <w:t xml:space="preserve">  </w:t>
            </w:r>
            <w:r w:rsidR="001117F0" w:rsidRPr="001117F0">
              <w:rPr>
                <w:rFonts w:hint="eastAsia"/>
              </w:rPr>
              <w:t>時</w:t>
            </w:r>
            <w:r w:rsidRPr="009C783D">
              <w:rPr>
                <w:rFonts w:hint="eastAsia"/>
              </w:rPr>
              <w:t xml:space="preserve"> </w:t>
            </w:r>
            <w:r w:rsidRPr="004008AE">
              <w:rPr>
                <w:sz w:val="28"/>
                <w:szCs w:val="28"/>
              </w:rPr>
              <w:t>=</w:t>
            </w:r>
            <w:r w:rsidRPr="009C783D">
              <w:rPr>
                <w:rFonts w:hint="eastAsia"/>
              </w:rPr>
              <w:t xml:space="preserve"> </w:t>
            </w:r>
            <w:r w:rsidRPr="009C783D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 w:rsidRPr="009C783D">
              <w:rPr>
                <w:rFonts w:hint="eastAsia"/>
                <w:u w:val="single"/>
              </w:rPr>
              <w:t xml:space="preserve">  </w:t>
            </w:r>
            <w:r w:rsidRPr="009C783D">
              <w:rPr>
                <w:rFonts w:hint="eastAsia"/>
              </w:rPr>
              <w:t>元</w:t>
            </w:r>
          </w:p>
          <w:p w:rsidR="00BA1ABF" w:rsidRPr="004008AE" w:rsidRDefault="00BA1ABF" w:rsidP="00BA1ABF">
            <w:pPr>
              <w:jc w:val="both"/>
              <w:rPr>
                <w:szCs w:val="24"/>
              </w:rPr>
            </w:pPr>
          </w:p>
          <w:p w:rsidR="00BA1ABF" w:rsidRPr="009C783D" w:rsidRDefault="000C1A76" w:rsidP="000C1A76">
            <w:pPr>
              <w:jc w:val="both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共計新臺</w:t>
            </w:r>
            <w:r w:rsidR="00BA1ABF" w:rsidRPr="009C783D">
              <w:rPr>
                <w:rFonts w:hint="eastAsia"/>
                <w:szCs w:val="24"/>
              </w:rPr>
              <w:t>幣</w:t>
            </w:r>
            <w:r w:rsidR="00BA1ABF">
              <w:rPr>
                <w:rFonts w:hint="eastAsia"/>
                <w:szCs w:val="24"/>
                <w:u w:val="single"/>
              </w:rPr>
              <w:t xml:space="preserve">        </w:t>
            </w:r>
            <w:r w:rsidR="0010438C">
              <w:rPr>
                <w:rFonts w:hint="eastAsia"/>
                <w:szCs w:val="24"/>
                <w:u w:val="single"/>
              </w:rPr>
              <w:t xml:space="preserve"> </w:t>
            </w:r>
            <w:r w:rsidR="00BA1ABF">
              <w:rPr>
                <w:rFonts w:hint="eastAsia"/>
                <w:szCs w:val="24"/>
                <w:u w:val="single"/>
              </w:rPr>
              <w:t xml:space="preserve">   </w:t>
            </w:r>
            <w:r w:rsidR="00BA1ABF">
              <w:rPr>
                <w:rFonts w:hint="eastAsia"/>
                <w:szCs w:val="24"/>
              </w:rPr>
              <w:t xml:space="preserve">元整 </w:t>
            </w:r>
            <w:r>
              <w:rPr>
                <w:rFonts w:hint="eastAsia"/>
                <w:szCs w:val="24"/>
              </w:rPr>
              <w:t>、</w:t>
            </w:r>
            <w:r w:rsidR="00BA1ABF">
              <w:rPr>
                <w:rFonts w:hint="eastAsia"/>
                <w:szCs w:val="24"/>
              </w:rPr>
              <w:t xml:space="preserve"> 保證金:</w:t>
            </w:r>
            <w:r w:rsidR="00BA1ABF">
              <w:rPr>
                <w:rFonts w:hint="eastAsia"/>
                <w:szCs w:val="24"/>
                <w:u w:val="single"/>
              </w:rPr>
              <w:t xml:space="preserve">            </w:t>
            </w:r>
            <w:r w:rsidR="0010438C" w:rsidRPr="0010438C">
              <w:rPr>
                <w:rFonts w:hint="eastAsia"/>
                <w:szCs w:val="24"/>
              </w:rPr>
              <w:t>元整</w:t>
            </w: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BA1ABF" w:rsidRPr="00FC6E16" w:rsidRDefault="00BA1ABF" w:rsidP="00BA1ABF">
            <w:pPr>
              <w:jc w:val="center"/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vAlign w:val="center"/>
          </w:tcPr>
          <w:p w:rsidR="00BA1ABF" w:rsidRPr="00FC6E16" w:rsidRDefault="00BA1ABF" w:rsidP="00BA1ABF">
            <w:pPr>
              <w:jc w:val="center"/>
            </w:pPr>
          </w:p>
        </w:tc>
        <w:tc>
          <w:tcPr>
            <w:tcW w:w="5938" w:type="dxa"/>
            <w:gridSpan w:val="3"/>
            <w:vMerge/>
          </w:tcPr>
          <w:p w:rsidR="00BA1ABF" w:rsidRPr="00FC6E16" w:rsidRDefault="00BA1ABF" w:rsidP="00BA1ABF"/>
        </w:tc>
      </w:tr>
      <w:tr w:rsidR="00BA1ABF" w:rsidRPr="00FC6E16" w:rsidTr="00642293">
        <w:trPr>
          <w:trHeight w:val="1725"/>
        </w:trPr>
        <w:tc>
          <w:tcPr>
            <w:tcW w:w="1649" w:type="dxa"/>
            <w:vMerge/>
            <w:tcMar>
              <w:left w:w="57" w:type="dxa"/>
              <w:right w:w="57" w:type="dxa"/>
            </w:tcMar>
            <w:vAlign w:val="center"/>
          </w:tcPr>
          <w:p w:rsidR="00BA1ABF" w:rsidRPr="00210DB9" w:rsidRDefault="00BA1ABF" w:rsidP="00BA1ABF">
            <w:pPr>
              <w:jc w:val="center"/>
              <w:rPr>
                <w:szCs w:val="24"/>
              </w:rPr>
            </w:pPr>
          </w:p>
        </w:tc>
        <w:tc>
          <w:tcPr>
            <w:tcW w:w="6851" w:type="dxa"/>
            <w:vMerge/>
          </w:tcPr>
          <w:p w:rsidR="00BA1ABF" w:rsidRDefault="00BA1ABF" w:rsidP="00BA1AB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A1ABF" w:rsidRPr="00202E2B" w:rsidRDefault="00BA1ABF" w:rsidP="00BA1ABF">
            <w:pPr>
              <w:jc w:val="center"/>
            </w:pPr>
            <w:r w:rsidRPr="00202E2B">
              <w:rPr>
                <w:rFonts w:hint="eastAsia"/>
              </w:rPr>
              <w:t>審查意見</w:t>
            </w:r>
          </w:p>
        </w:tc>
        <w:tc>
          <w:tcPr>
            <w:tcW w:w="5938" w:type="dxa"/>
            <w:gridSpan w:val="3"/>
          </w:tcPr>
          <w:p w:rsidR="00BA1ABF" w:rsidRPr="00FC6E16" w:rsidRDefault="00BA1ABF" w:rsidP="00BA1ABF"/>
        </w:tc>
      </w:tr>
    </w:tbl>
    <w:p w:rsidR="009200CD" w:rsidRPr="006E2BA5" w:rsidRDefault="006E2BA5" w:rsidP="006E2BA5">
      <w:r>
        <w:rPr>
          <w:rFonts w:hint="eastAsia"/>
        </w:rPr>
        <w:t>經辦人</w:t>
      </w:r>
      <w:r w:rsidR="00950C6F">
        <w:rPr>
          <w:rFonts w:hint="eastAsia"/>
        </w:rPr>
        <w:t xml:space="preserve">    </w:t>
      </w:r>
      <w:r>
        <w:rPr>
          <w:rFonts w:hint="eastAsia"/>
        </w:rPr>
        <w:t xml:space="preserve">                承辦人</w:t>
      </w:r>
      <w:r w:rsidR="00950C6F">
        <w:rPr>
          <w:rFonts w:hint="eastAsia"/>
        </w:rPr>
        <w:t xml:space="preserve">                </w:t>
      </w:r>
      <w:r>
        <w:rPr>
          <w:rFonts w:hint="eastAsia"/>
        </w:rPr>
        <w:t xml:space="preserve">     課長             </w:t>
      </w:r>
      <w:r w:rsidR="00950C6F">
        <w:rPr>
          <w:rFonts w:hint="eastAsia"/>
        </w:rPr>
        <w:t xml:space="preserve">  </w:t>
      </w:r>
      <w:r>
        <w:rPr>
          <w:rFonts w:hint="eastAsia"/>
        </w:rPr>
        <w:t xml:space="preserve">      會計                     機關首長</w:t>
      </w:r>
    </w:p>
    <w:sectPr w:rsidR="009200CD" w:rsidRPr="006E2BA5" w:rsidSect="009200CD">
      <w:pgSz w:w="16838" w:h="11906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55" w:rsidRDefault="00237455" w:rsidP="00C0196F">
      <w:r>
        <w:separator/>
      </w:r>
    </w:p>
  </w:endnote>
  <w:endnote w:type="continuationSeparator" w:id="0">
    <w:p w:rsidR="00237455" w:rsidRDefault="00237455" w:rsidP="00C0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55" w:rsidRDefault="00237455" w:rsidP="00C0196F">
      <w:r>
        <w:separator/>
      </w:r>
    </w:p>
  </w:footnote>
  <w:footnote w:type="continuationSeparator" w:id="0">
    <w:p w:rsidR="00237455" w:rsidRDefault="00237455" w:rsidP="00C0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0A6"/>
    <w:multiLevelType w:val="hybridMultilevel"/>
    <w:tmpl w:val="64908752"/>
    <w:lvl w:ilvl="0" w:tplc="476A41E6"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660CED"/>
    <w:multiLevelType w:val="hybridMultilevel"/>
    <w:tmpl w:val="E35601FA"/>
    <w:lvl w:ilvl="0" w:tplc="58482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520F89"/>
    <w:multiLevelType w:val="hybridMultilevel"/>
    <w:tmpl w:val="895E3B58"/>
    <w:lvl w:ilvl="0" w:tplc="6144F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85"/>
    <w:rsid w:val="00032F77"/>
    <w:rsid w:val="000A2EFC"/>
    <w:rsid w:val="000C1A76"/>
    <w:rsid w:val="0010438C"/>
    <w:rsid w:val="001117F0"/>
    <w:rsid w:val="00131EB2"/>
    <w:rsid w:val="00144D41"/>
    <w:rsid w:val="001828D3"/>
    <w:rsid w:val="001A4F31"/>
    <w:rsid w:val="001D1893"/>
    <w:rsid w:val="00202E2B"/>
    <w:rsid w:val="00210DB9"/>
    <w:rsid w:val="002273C6"/>
    <w:rsid w:val="00237455"/>
    <w:rsid w:val="00292684"/>
    <w:rsid w:val="002D3783"/>
    <w:rsid w:val="00327812"/>
    <w:rsid w:val="00350143"/>
    <w:rsid w:val="003D3BA7"/>
    <w:rsid w:val="003E09A1"/>
    <w:rsid w:val="004008AE"/>
    <w:rsid w:val="00407628"/>
    <w:rsid w:val="00504272"/>
    <w:rsid w:val="0052337E"/>
    <w:rsid w:val="00527DD5"/>
    <w:rsid w:val="005604C2"/>
    <w:rsid w:val="005751AB"/>
    <w:rsid w:val="00585F33"/>
    <w:rsid w:val="005A224C"/>
    <w:rsid w:val="005B0EB9"/>
    <w:rsid w:val="006050A6"/>
    <w:rsid w:val="00642293"/>
    <w:rsid w:val="006625F9"/>
    <w:rsid w:val="00673B80"/>
    <w:rsid w:val="006E2BA5"/>
    <w:rsid w:val="006F2148"/>
    <w:rsid w:val="00756C9D"/>
    <w:rsid w:val="00760EAD"/>
    <w:rsid w:val="00776CD4"/>
    <w:rsid w:val="007E2889"/>
    <w:rsid w:val="0089108B"/>
    <w:rsid w:val="008B1903"/>
    <w:rsid w:val="008F2388"/>
    <w:rsid w:val="009200CD"/>
    <w:rsid w:val="00944CEF"/>
    <w:rsid w:val="00950C6F"/>
    <w:rsid w:val="009C783D"/>
    <w:rsid w:val="009F1DF8"/>
    <w:rsid w:val="00AE32BE"/>
    <w:rsid w:val="00AE6792"/>
    <w:rsid w:val="00AF0F6C"/>
    <w:rsid w:val="00B017B8"/>
    <w:rsid w:val="00B06135"/>
    <w:rsid w:val="00B26644"/>
    <w:rsid w:val="00B335C5"/>
    <w:rsid w:val="00B4344F"/>
    <w:rsid w:val="00BA1ABF"/>
    <w:rsid w:val="00C0196F"/>
    <w:rsid w:val="00C31932"/>
    <w:rsid w:val="00CA29A8"/>
    <w:rsid w:val="00E1774D"/>
    <w:rsid w:val="00E87E85"/>
    <w:rsid w:val="00F46DE2"/>
    <w:rsid w:val="00F541C0"/>
    <w:rsid w:val="00FB7078"/>
    <w:rsid w:val="00FC6905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B9A45"/>
  <w15:docId w15:val="{859D204C-FF18-41C5-BB79-0C6C76A7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BA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9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9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2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2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">
    <w:name w:val="text30"/>
    <w:basedOn w:val="a0"/>
    <w:rsid w:val="0040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E227-5C06-4DD2-AEA4-3CFE059D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陳思穎</dc:creator>
  <cp:keywords/>
  <dc:description/>
  <cp:lastModifiedBy>陳思穎</cp:lastModifiedBy>
  <cp:revision>3</cp:revision>
  <cp:lastPrinted>2019-12-27T09:39:00Z</cp:lastPrinted>
  <dcterms:created xsi:type="dcterms:W3CDTF">2020-12-03T01:11:00Z</dcterms:created>
  <dcterms:modified xsi:type="dcterms:W3CDTF">2021-12-02T07:53:00Z</dcterms:modified>
</cp:coreProperties>
</file>